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75E46C" w14:textId="44A4D05C" w:rsidR="00AA66A3" w:rsidRDefault="00AA66A3" w:rsidP="00AA66A3">
      <w:pPr>
        <w:jc w:val="right"/>
      </w:pPr>
      <w:r>
        <w:t xml:space="preserve">Příloha č. 2 </w:t>
      </w:r>
      <w:r>
        <w:t xml:space="preserve">k SOD </w:t>
      </w:r>
      <w:r w:rsidR="000D3A16">
        <w:t>„</w:t>
      </w:r>
      <w:r>
        <w:t>Revitalizace koupelen</w:t>
      </w:r>
      <w:r w:rsidR="000D3A16">
        <w:t>“</w:t>
      </w:r>
    </w:p>
    <w:p w14:paraId="0CC79A11" w14:textId="77777777" w:rsidR="00AA66A3" w:rsidRDefault="00AA66A3" w:rsidP="00AA66A3">
      <w:pPr>
        <w:jc w:val="right"/>
      </w:pPr>
    </w:p>
    <w:p w14:paraId="7FE95486" w14:textId="77777777" w:rsidR="00AA66A3" w:rsidRDefault="00AA66A3" w:rsidP="00AA66A3">
      <w:pPr>
        <w:jc w:val="right"/>
      </w:pPr>
    </w:p>
    <w:p w14:paraId="00C8EF5C" w14:textId="77777777" w:rsidR="00AA66A3" w:rsidRDefault="00AA66A3" w:rsidP="00AA66A3">
      <w:pPr>
        <w:jc w:val="center"/>
        <w:rPr>
          <w:b/>
          <w:bCs/>
        </w:rPr>
      </w:pPr>
      <w:r w:rsidRPr="00AA66A3">
        <w:rPr>
          <w:b/>
          <w:bCs/>
        </w:rPr>
        <w:t>Prohlášení zhotovitele o součinnosti s koordinátorem bezpečnosti a ochrany zdraví při práci na staveništi</w:t>
      </w:r>
    </w:p>
    <w:p w14:paraId="3C84664C" w14:textId="77777777" w:rsidR="00AA66A3" w:rsidRDefault="00AA66A3" w:rsidP="00AA66A3">
      <w:pPr>
        <w:jc w:val="center"/>
        <w:rPr>
          <w:b/>
          <w:bCs/>
        </w:rPr>
      </w:pPr>
    </w:p>
    <w:p w14:paraId="688CF456" w14:textId="77777777" w:rsidR="00AA66A3" w:rsidRPr="00AA66A3" w:rsidRDefault="00AA66A3" w:rsidP="00AA66A3">
      <w:pPr>
        <w:jc w:val="center"/>
        <w:rPr>
          <w:b/>
          <w:bCs/>
        </w:rPr>
      </w:pPr>
    </w:p>
    <w:p w14:paraId="37935418" w14:textId="7D9071A3" w:rsidR="00AA66A3" w:rsidRPr="00AA66A3" w:rsidRDefault="00AA66A3" w:rsidP="00AA66A3">
      <w:pPr>
        <w:jc w:val="both"/>
        <w:rPr>
          <w:b/>
          <w:bCs/>
          <w:sz w:val="24"/>
          <w:szCs w:val="24"/>
        </w:rPr>
      </w:pPr>
      <w:r w:rsidRPr="00AA66A3">
        <w:rPr>
          <w:sz w:val="24"/>
          <w:szCs w:val="24"/>
        </w:rPr>
        <w:t>V souladu se zákonem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práci), ve znění pozdějších předpisů se zhotovitel ………………………………………………………………</w:t>
      </w:r>
      <w:r w:rsidRPr="00AA66A3">
        <w:rPr>
          <w:sz w:val="24"/>
          <w:szCs w:val="24"/>
        </w:rPr>
        <w:t>……………………………………………</w:t>
      </w:r>
      <w:r w:rsidRPr="00AA66A3">
        <w:rPr>
          <w:sz w:val="24"/>
          <w:szCs w:val="24"/>
        </w:rPr>
        <w:t xml:space="preserve"> (název, sídlo, IČO) zavazuje k součinnosti s koordinátorem bezpečnosti a ochrany zdraví při práci na staveništi (dále jen „koordinátor BOZP“) při realizaci stavby „</w:t>
      </w:r>
      <w:r w:rsidRPr="00AA66A3">
        <w:rPr>
          <w:b/>
          <w:bCs/>
          <w:sz w:val="24"/>
          <w:szCs w:val="24"/>
        </w:rPr>
        <w:t>Revitalizace koupelen</w:t>
      </w:r>
      <w:r w:rsidRPr="00AA66A3">
        <w:rPr>
          <w:sz w:val="24"/>
          <w:szCs w:val="24"/>
        </w:rPr>
        <w:t xml:space="preserve">“, jejímž objednatelem je </w:t>
      </w:r>
      <w:r w:rsidRPr="00AA66A3">
        <w:rPr>
          <w:b/>
          <w:bCs/>
          <w:sz w:val="24"/>
          <w:szCs w:val="24"/>
        </w:rPr>
        <w:t xml:space="preserve">Domov Příbor, příspěvková organizace. </w:t>
      </w:r>
    </w:p>
    <w:p w14:paraId="2A0DF4FD" w14:textId="77777777" w:rsidR="00AA66A3" w:rsidRPr="00AA66A3" w:rsidRDefault="00AA66A3" w:rsidP="00AA66A3">
      <w:pPr>
        <w:jc w:val="both"/>
        <w:rPr>
          <w:sz w:val="24"/>
          <w:szCs w:val="24"/>
        </w:rPr>
      </w:pPr>
      <w:r w:rsidRPr="00AA66A3">
        <w:rPr>
          <w:sz w:val="24"/>
          <w:szCs w:val="24"/>
        </w:rPr>
        <w:t>Zhotovitel rovněž prohlašuje, že písemně zaváže k součinnosti s koordinátorem BOZP všechny své poddodavatele a osoby, které budou provádět činnosti na staveništi.</w:t>
      </w:r>
    </w:p>
    <w:p w14:paraId="747C4BCC" w14:textId="77777777" w:rsidR="00AA66A3" w:rsidRPr="00AA66A3" w:rsidRDefault="00AA66A3" w:rsidP="00AA66A3">
      <w:pPr>
        <w:jc w:val="both"/>
        <w:rPr>
          <w:sz w:val="24"/>
          <w:szCs w:val="24"/>
        </w:rPr>
      </w:pPr>
      <w:r w:rsidRPr="00AA66A3">
        <w:rPr>
          <w:sz w:val="24"/>
          <w:szCs w:val="24"/>
        </w:rPr>
        <w:t>Zhotovitel se rovněž zavazuje plnit veškeré povinnosti, které mu ukládá uvedený zákon č. 309/2006 Sb., zejména povinnost dodržování plánu bezpečnosti a ochrany zdraví při práci na staveništi (dále též „BOZP“), povinnost zúčastňovat se zpracování plánu BOZP a všech jeho aktualizací, povinnost účasti na kontrolních dnech BOZP a dodržování pokynů koordinátora BOZP na staveništi.</w:t>
      </w:r>
    </w:p>
    <w:p w14:paraId="2AB56E16" w14:textId="77777777" w:rsidR="00AA66A3" w:rsidRDefault="00AA66A3" w:rsidP="00AA66A3"/>
    <w:p w14:paraId="6114F8DA" w14:textId="77777777" w:rsidR="00AA66A3" w:rsidRDefault="00AA66A3" w:rsidP="00AA66A3"/>
    <w:p w14:paraId="7C792AAF" w14:textId="77777777" w:rsidR="00AA66A3" w:rsidRDefault="00AA66A3" w:rsidP="00AA66A3"/>
    <w:p w14:paraId="5F74D2A9" w14:textId="77777777" w:rsidR="00AA66A3" w:rsidRDefault="00AA66A3" w:rsidP="00AA66A3">
      <w:r>
        <w:t>V …………………… dne ………………</w:t>
      </w:r>
    </w:p>
    <w:p w14:paraId="4E6C2567" w14:textId="77777777" w:rsidR="00AA66A3" w:rsidRDefault="00AA66A3" w:rsidP="00AA66A3"/>
    <w:p w14:paraId="1FC2797C" w14:textId="77777777" w:rsidR="00AA66A3" w:rsidRDefault="00AA66A3" w:rsidP="00AA66A3">
      <w:r>
        <w:t>za zhotovitele:</w:t>
      </w:r>
    </w:p>
    <w:p w14:paraId="02BB4698" w14:textId="77777777" w:rsidR="00AA66A3" w:rsidRDefault="00AA66A3" w:rsidP="00AA66A3">
      <w:r>
        <w:t>jméno příjmení, funkce</w:t>
      </w:r>
    </w:p>
    <w:p w14:paraId="0BADA10B" w14:textId="658FDFB3" w:rsidR="00EF1666" w:rsidRDefault="00AA66A3" w:rsidP="00AA66A3">
      <w:r>
        <w:t>…………………………………</w:t>
      </w:r>
    </w:p>
    <w:sectPr w:rsidR="00EF16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E1F"/>
    <w:rsid w:val="000665C9"/>
    <w:rsid w:val="00070E1F"/>
    <w:rsid w:val="000D3A16"/>
    <w:rsid w:val="0010109E"/>
    <w:rsid w:val="0017036B"/>
    <w:rsid w:val="005148B2"/>
    <w:rsid w:val="00591C1C"/>
    <w:rsid w:val="005D288B"/>
    <w:rsid w:val="005E5A32"/>
    <w:rsid w:val="006D2A40"/>
    <w:rsid w:val="006F429B"/>
    <w:rsid w:val="00AA66A3"/>
    <w:rsid w:val="00AB64B8"/>
    <w:rsid w:val="00B06677"/>
    <w:rsid w:val="00C02094"/>
    <w:rsid w:val="00D5690E"/>
    <w:rsid w:val="00E12B80"/>
    <w:rsid w:val="00E81A7E"/>
    <w:rsid w:val="00EE2F43"/>
    <w:rsid w:val="00EF1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A1EC1"/>
  <w15:chartTrackingRefBased/>
  <w15:docId w15:val="{BC3BB367-EC3C-431A-81DA-3D061E932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70E1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70E1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70E1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70E1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70E1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70E1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70E1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70E1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70E1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70E1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70E1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70E1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70E1F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70E1F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70E1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70E1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70E1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70E1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070E1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70E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70E1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070E1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070E1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070E1F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070E1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070E1F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70E1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70E1F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070E1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207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Demlová</dc:creator>
  <cp:keywords/>
  <dc:description/>
  <cp:lastModifiedBy>Kamila Demlová</cp:lastModifiedBy>
  <cp:revision>3</cp:revision>
  <dcterms:created xsi:type="dcterms:W3CDTF">2026-01-12T14:36:00Z</dcterms:created>
  <dcterms:modified xsi:type="dcterms:W3CDTF">2026-01-12T14:39:00Z</dcterms:modified>
</cp:coreProperties>
</file>